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2605A4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C72333" w:rsidRPr="002605A4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2605A4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 w:rsidRPr="002605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4048" wp14:editId="586BD95B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C811E3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211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="000013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C811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ตรวจมลพิษ 1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="009D59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ตรวจมลพิษ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C811E3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211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="0000130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C811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ตรวจมลพิษ 1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="009D59C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ตรวจมลพิษ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2605A4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2605A4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Pr="002605A4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2605A4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7A635B" w:rsidRPr="00F913C6" w:rsidRDefault="005D62A4" w:rsidP="00F913C6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1A19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811E3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C811E3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001306" w:rsidRPr="00F71A19">
        <w:rPr>
          <w:rFonts w:ascii="TH SarabunIT๙" w:hAnsi="TH SarabunIT๙" w:cs="TH SarabunIT๙"/>
          <w:spacing w:val="8"/>
          <w:sz w:val="32"/>
          <w:szCs w:val="32"/>
          <w:cs/>
        </w:rPr>
        <w:t>โดยใช้ความรู้ ความสามารถ ประสบการณ์ และ</w:t>
      </w:r>
      <w:r w:rsidR="00001306" w:rsidRPr="003F2C5D">
        <w:rPr>
          <w:rFonts w:ascii="TH SarabunIT๙" w:hAnsi="TH SarabunIT๙" w:cs="TH SarabunIT๙"/>
          <w:sz w:val="32"/>
          <w:szCs w:val="32"/>
          <w:cs/>
        </w:rPr>
        <w:t>ความชำนาญสูงมากด้าน</w:t>
      </w:r>
      <w:r w:rsidR="00BE7BE8" w:rsidRPr="003F2C5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811E3">
        <w:rPr>
          <w:rFonts w:ascii="TH SarabunIT๙" w:hAnsi="TH SarabunIT๙" w:cs="TH SarabunIT๙" w:hint="cs"/>
          <w:sz w:val="32"/>
          <w:szCs w:val="32"/>
          <w:cs/>
        </w:rPr>
        <w:t>ตรวจสอบและควบคุมมลพิษจากแหล่งกำเนิดมลพิษ</w:t>
      </w:r>
      <w:r w:rsidR="00E141D2" w:rsidRPr="003F2C5D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E141D2">
        <w:rPr>
          <w:rFonts w:ascii="TH SarabunIT๙" w:hAnsi="TH SarabunIT๙" w:cs="TH SarabunIT๙" w:hint="cs"/>
          <w:spacing w:val="4"/>
          <w:sz w:val="32"/>
          <w:szCs w:val="32"/>
          <w:cs/>
        </w:rPr>
        <w:t>ดำเนินการหรือแก้ไขปัญหาที่ยากในส่วน</w:t>
      </w:r>
      <w:r w:rsidR="00C811E3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ตรวจมลพิษ 1</w:t>
      </w:r>
      <w:r w:rsidR="00E141D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กองตรวจมลพิษ </w:t>
      </w:r>
      <w:r w:rsidR="00C811E3">
        <w:rPr>
          <w:rFonts w:ascii="TH SarabunIT๙" w:hAnsi="TH SarabunIT๙" w:cs="TH SarabunIT๙" w:hint="cs"/>
          <w:sz w:val="32"/>
          <w:szCs w:val="32"/>
          <w:cs/>
        </w:rPr>
        <w:t>เพื่อตรวจสอบแหล่งกำเนิดมลพิษ การจัดการเรื่องร้องเรียนด้านมลพิษ</w:t>
      </w:r>
      <w:r w:rsidR="00C811E3">
        <w:rPr>
          <w:rFonts w:ascii="TH SarabunIT๙" w:hAnsi="TH SarabunIT๙" w:cs="TH SarabunIT๙"/>
          <w:sz w:val="32"/>
          <w:szCs w:val="32"/>
          <w:cs/>
        </w:rPr>
        <w:t>หรือประสานการปฏิบัติการ</w:t>
      </w:r>
      <w:r w:rsidR="00C811E3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ที่เกี่ยวข้องด้านการควบคุมมลพิษ </w:t>
      </w:r>
      <w:r w:rsidR="00F913C6" w:rsidRPr="00F913C6">
        <w:rPr>
          <w:rFonts w:ascii="TH SarabunIT๙" w:hAnsi="TH SarabunIT๙" w:cs="TH SarabunIT๙"/>
          <w:sz w:val="32"/>
          <w:szCs w:val="32"/>
          <w:cs/>
        </w:rPr>
        <w:t>ภายใต้แนวทาง ข้อกำหนดทางกฎหมายและมีประสิทธิภาพสูงสุด</w:t>
      </w:r>
      <w:r w:rsidR="00F913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306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โดยมีลักษณะงานที่ปฏิบัติในด้านต่าง ๆ ดังนี้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2605A4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C811E3" w:rsidRDefault="00C811E3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ตรวจสอบแหล่งกำเนิดมลพิษตามกฎหมายว่าด้วยการส่งเสริมและรักษาคุณภาพสิ่งแวดล้อมแห่งชาติและกฎหมายที่เกี่ยวข้องด้านการควบคุมมลพิษ</w:t>
      </w:r>
    </w:p>
    <w:p w:rsidR="00C811E3" w:rsidRDefault="00C811E3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FF4817">
        <w:rPr>
          <w:rFonts w:cs="TH SarabunIT๙" w:hint="cs"/>
          <w:spacing w:val="-6"/>
          <w:sz w:val="32"/>
          <w:szCs w:val="32"/>
          <w:cs/>
        </w:rPr>
        <w:t>บังคับการตามกฎหมายว่าด้วยการส่งเสริมและรักษาคุณ</w:t>
      </w:r>
      <w:r w:rsidR="00FF4817" w:rsidRPr="00FF4817">
        <w:rPr>
          <w:rFonts w:cs="TH SarabunIT๙" w:hint="cs"/>
          <w:spacing w:val="-6"/>
          <w:sz w:val="32"/>
          <w:szCs w:val="32"/>
          <w:cs/>
        </w:rPr>
        <w:t>ภาพสิ่งแวดล้อมแห่งชาติ และ</w:t>
      </w:r>
      <w:r w:rsidR="00FF4817">
        <w:rPr>
          <w:rFonts w:cs="TH SarabunIT๙" w:hint="cs"/>
          <w:sz w:val="32"/>
          <w:szCs w:val="32"/>
          <w:cs/>
        </w:rPr>
        <w:t>กฎหมายอื่นที่เกี่ยวข้องด้านการควบคุมมลพิษ</w:t>
      </w:r>
    </w:p>
    <w:p w:rsidR="00FF4817" w:rsidRDefault="00FF4817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D73875">
        <w:rPr>
          <w:rFonts w:cs="TH SarabunIT๙" w:hint="cs"/>
          <w:spacing w:val="-12"/>
          <w:sz w:val="32"/>
          <w:szCs w:val="32"/>
          <w:cs/>
        </w:rPr>
        <w:t>ดำเนินการตรวจสอบ ตรวจพิสูจน์ พิจารณาวินิจฉัยเรื่องร้องทุกข์ด้านมลพิษ และสนับสนุนการ</w:t>
      </w:r>
      <w:r w:rsidRPr="00D73875">
        <w:rPr>
          <w:rFonts w:cs="TH SarabunIT๙" w:hint="cs"/>
          <w:sz w:val="32"/>
          <w:szCs w:val="32"/>
          <w:cs/>
        </w:rPr>
        <w:t>จัดการ</w:t>
      </w:r>
      <w:r>
        <w:rPr>
          <w:rFonts w:cs="TH SarabunIT๙" w:hint="cs"/>
          <w:sz w:val="32"/>
          <w:szCs w:val="32"/>
          <w:cs/>
        </w:rPr>
        <w:t>เรื่องร้องเรียนด้านมลพิษแก่หน่วยงานที่เกี่ยวข้อง</w:t>
      </w:r>
    </w:p>
    <w:p w:rsidR="00FF4817" w:rsidRDefault="00FF4817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z w:val="32"/>
          <w:szCs w:val="32"/>
        </w:rPr>
      </w:pPr>
      <w:r w:rsidRPr="00D41DF8">
        <w:rPr>
          <w:rFonts w:cs="TH SarabunIT๙" w:hint="cs"/>
          <w:spacing w:val="-10"/>
          <w:sz w:val="32"/>
          <w:szCs w:val="32"/>
          <w:cs/>
        </w:rPr>
        <w:t>สนับสนุนและดำเนินความร่วมมือในการกำกับดูแลแหล่งกำเนิดมลพิษกับองค์กรปกครองส่วน</w:t>
      </w:r>
      <w:r>
        <w:rPr>
          <w:rFonts w:cs="TH SarabunIT๙" w:hint="cs"/>
          <w:sz w:val="32"/>
          <w:szCs w:val="32"/>
          <w:cs/>
        </w:rPr>
        <w:t>ท้องถิ่น</w:t>
      </w:r>
    </w:p>
    <w:p w:rsidR="001D63F8" w:rsidRPr="00141DF4" w:rsidRDefault="001D63F8" w:rsidP="009364F1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 w:hint="cs"/>
          <w:spacing w:val="-8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ศึกษา พัฒนาระบบ แนวทาง และมาตรฐานการปฏิบัติงานด้านการตรวจสอบและบังคับใช้</w:t>
      </w:r>
      <w:r w:rsidRPr="00141DF4">
        <w:rPr>
          <w:rFonts w:cs="TH SarabunIT๙" w:hint="cs"/>
          <w:spacing w:val="-8"/>
          <w:sz w:val="32"/>
          <w:szCs w:val="32"/>
          <w:cs/>
        </w:rPr>
        <w:t>กฎหมายตามกฎหมายว่าด้วยการส่งเสริมและรักษาคุณภาพสิ่งแวดล้อมแห่งชาติด้านมลพิษและกฎหมายอื่นที่เกี่ยวข้อง</w:t>
      </w:r>
    </w:p>
    <w:p w:rsidR="00E8330A" w:rsidRPr="0027016C" w:rsidRDefault="001D63F8" w:rsidP="0027016C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141DF4">
        <w:rPr>
          <w:rFonts w:cs="TH SarabunIT๙" w:hint="cs"/>
          <w:spacing w:val="2"/>
          <w:sz w:val="32"/>
          <w:szCs w:val="32"/>
          <w:cs/>
        </w:rPr>
        <w:t>ประสานหรือสนับสนุนการปฏิบัติ</w:t>
      </w:r>
      <w:r w:rsidR="0027016C" w:rsidRPr="00141DF4">
        <w:rPr>
          <w:rFonts w:cs="TH SarabunIT๙" w:hint="cs"/>
          <w:spacing w:val="2"/>
          <w:sz w:val="32"/>
          <w:szCs w:val="32"/>
          <w:cs/>
        </w:rPr>
        <w:t>งานร่วมกับหน่วยงานอื่นในการตรวจสอบและควบคุมพิษจาก</w:t>
      </w:r>
      <w:r w:rsidR="0027016C">
        <w:rPr>
          <w:rFonts w:cs="TH SarabunIT๙" w:hint="cs"/>
          <w:sz w:val="32"/>
          <w:szCs w:val="32"/>
          <w:cs/>
        </w:rPr>
        <w:t>แหล่งกำเนิดมลพิษ</w:t>
      </w:r>
    </w:p>
    <w:p w:rsidR="00FF2C56" w:rsidRPr="002605A4" w:rsidRDefault="009364F1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141DF4">
        <w:rPr>
          <w:rFonts w:cs="TH SarabunIT๙"/>
          <w:spacing w:val="-6"/>
          <w:sz w:val="32"/>
          <w:szCs w:val="32"/>
          <w:cs/>
        </w:rPr>
        <w:t>ปฏิบัติงาน</w:t>
      </w:r>
      <w:r w:rsidR="00CF2900" w:rsidRPr="00141DF4">
        <w:rPr>
          <w:rFonts w:cs="TH SarabunIT๙" w:hint="cs"/>
          <w:spacing w:val="-6"/>
          <w:sz w:val="32"/>
          <w:szCs w:val="32"/>
          <w:cs/>
        </w:rPr>
        <w:t>ร่วมกับหรือ</w:t>
      </w:r>
      <w:r w:rsidRPr="00141DF4">
        <w:rPr>
          <w:rFonts w:cs="TH SarabunIT๙"/>
          <w:spacing w:val="-6"/>
          <w:sz w:val="32"/>
          <w:szCs w:val="32"/>
          <w:cs/>
        </w:rPr>
        <w:t>สนับสนุน</w:t>
      </w:r>
      <w:r w:rsidR="00CF2900" w:rsidRPr="00141DF4">
        <w:rPr>
          <w:rFonts w:cs="TH SarabunIT๙" w:hint="cs"/>
          <w:spacing w:val="-6"/>
          <w:sz w:val="32"/>
          <w:szCs w:val="32"/>
          <w:cs/>
        </w:rPr>
        <w:t>การปฏิบัติงานของหน่วย</w:t>
      </w:r>
      <w:r w:rsidRPr="00141DF4">
        <w:rPr>
          <w:rFonts w:cs="TH SarabunIT๙"/>
          <w:spacing w:val="-6"/>
          <w:sz w:val="32"/>
          <w:szCs w:val="32"/>
          <w:cs/>
        </w:rPr>
        <w:t>งานอื่น</w:t>
      </w:r>
      <w:r w:rsidR="00CF2900" w:rsidRPr="00141DF4">
        <w:rPr>
          <w:rFonts w:cs="TH SarabunIT๙" w:hint="cs"/>
          <w:spacing w:val="-6"/>
          <w:sz w:val="32"/>
          <w:szCs w:val="32"/>
          <w:cs/>
        </w:rPr>
        <w:t>ที่เกี่ยวข้องหรือ</w:t>
      </w:r>
      <w:r w:rsidRPr="00141DF4">
        <w:rPr>
          <w:rFonts w:cs="TH SarabunIT๙"/>
          <w:spacing w:val="-6"/>
          <w:sz w:val="32"/>
          <w:szCs w:val="32"/>
          <w:cs/>
        </w:rPr>
        <w:t>ที่ได้รับ</w:t>
      </w:r>
      <w:r w:rsidRPr="002605A4">
        <w:rPr>
          <w:rFonts w:cs="TH SarabunIT๙"/>
          <w:sz w:val="32"/>
          <w:szCs w:val="32"/>
          <w:cs/>
        </w:rPr>
        <w:t xml:space="preserve">มอบหมาย </w:t>
      </w:r>
      <w:r w:rsidRPr="00141DF4">
        <w:rPr>
          <w:rFonts w:cs="TH SarabunIT๙"/>
          <w:spacing w:val="-6"/>
          <w:sz w:val="32"/>
          <w:szCs w:val="32"/>
          <w:cs/>
        </w:rPr>
        <w:t>เพื่อสนับสนุนให้กรมควบคุมมลพิษและกระทรวงทรัพยากรธรรมชาติและสิ่งแวดล้อมในภาพรวมบรรลุ</w:t>
      </w:r>
      <w:r w:rsidRPr="00141DF4">
        <w:rPr>
          <w:rFonts w:cs="TH SarabunIT๙"/>
          <w:spacing w:val="4"/>
          <w:sz w:val="32"/>
          <w:szCs w:val="32"/>
          <w:cs/>
        </w:rPr>
        <w:t>ภารกิจ</w:t>
      </w:r>
      <w:r w:rsidR="00141DF4">
        <w:rPr>
          <w:rFonts w:cs="TH SarabunIT๙" w:hint="cs"/>
          <w:spacing w:val="4"/>
          <w:sz w:val="32"/>
          <w:szCs w:val="32"/>
          <w:cs/>
        </w:rPr>
        <w:t xml:space="preserve">       </w:t>
      </w:r>
      <w:r w:rsidRPr="00141DF4">
        <w:rPr>
          <w:rFonts w:cs="TH SarabunIT๙"/>
          <w:spacing w:val="4"/>
          <w:sz w:val="32"/>
          <w:szCs w:val="32"/>
          <w:cs/>
        </w:rPr>
        <w:t>ที่</w:t>
      </w:r>
      <w:r w:rsidRPr="002605A4">
        <w:rPr>
          <w:rFonts w:cs="TH SarabunIT๙"/>
          <w:sz w:val="32"/>
          <w:szCs w:val="32"/>
          <w:cs/>
        </w:rPr>
        <w:t>กำหนดไว้</w:t>
      </w:r>
    </w:p>
    <w:p w:rsidR="00E11C2B" w:rsidRPr="002605A4" w:rsidRDefault="00B41FF3" w:rsidP="00202AC1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ข.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202AC1" w:rsidRPr="002605A4">
        <w:rPr>
          <w:rFonts w:cs="TH SarabunIT๙"/>
          <w:sz w:val="32"/>
          <w:szCs w:val="32"/>
        </w:rPr>
        <w:t xml:space="preserve"> </w:t>
      </w:r>
    </w:p>
    <w:p w:rsidR="000D1A47" w:rsidRPr="00141DF4" w:rsidRDefault="00372454" w:rsidP="00372454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1DF4">
        <w:rPr>
          <w:rFonts w:ascii="TH SarabunIT๙" w:hAnsi="TH SarabunIT๙" w:cs="TH SarabunIT๙" w:hint="cs"/>
          <w:sz w:val="32"/>
          <w:szCs w:val="32"/>
          <w:cs/>
        </w:rPr>
        <w:tab/>
      </w:r>
      <w:r w:rsidR="00836452" w:rsidRPr="00141DF4">
        <w:rPr>
          <w:rFonts w:ascii="TH SarabunIT๙" w:hAnsi="TH SarabunIT๙" w:cs="TH SarabunIT๙" w:hint="cs"/>
          <w:sz w:val="32"/>
          <w:szCs w:val="32"/>
          <w:cs/>
        </w:rPr>
        <w:t>ร่วมดำเนินการ</w:t>
      </w:r>
      <w:r w:rsidR="00292085" w:rsidRPr="00141DF4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292085" w:rsidRPr="00141DF4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0535A1" w:rsidRPr="00141DF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92085" w:rsidRPr="00141DF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94666" w:rsidRPr="00141DF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141DF4" w:rsidRPr="00141DF4">
        <w:rPr>
          <w:rFonts w:ascii="TH SarabunIT๙" w:hAnsi="TH SarabunIT๙" w:cs="TH SarabunIT๙" w:hint="cs"/>
          <w:sz w:val="32"/>
          <w:szCs w:val="32"/>
          <w:cs/>
        </w:rPr>
        <w:t>ตรวจมลพิษ 1</w:t>
      </w:r>
      <w:r w:rsidR="00D94666" w:rsidRPr="00141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085" w:rsidRPr="00141DF4">
        <w:rPr>
          <w:rFonts w:ascii="TH SarabunIT๙" w:hAnsi="TH SarabunIT๙" w:cs="TH SarabunIT๙" w:hint="cs"/>
          <w:sz w:val="32"/>
          <w:szCs w:val="32"/>
          <w:cs/>
        </w:rPr>
        <w:t>กองตรวจมลพิษ</w:t>
      </w:r>
      <w:r w:rsidRPr="00141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2376" w:rsidRDefault="00836452" w:rsidP="00F22376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314D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836452" w:rsidRPr="00F45C15" w:rsidRDefault="00B216FF" w:rsidP="00F45C15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F22376">
        <w:rPr>
          <w:rFonts w:ascii="TH SarabunIT๙" w:hAnsi="TH SarabunIT๙" w:cs="TH SarabunIT๙" w:hint="cs"/>
          <w:sz w:val="32"/>
          <w:szCs w:val="32"/>
          <w:cs/>
        </w:rPr>
        <w:t>วมกำหนดแผนปฏิบัติงานของกองตรวจมลพิษ เพื่อให้การปฏิบัติงานบรรลุภารกิจ นโยบาย และเป้าหมายของกรมควบคุมมลพิษ</w:t>
      </w:r>
      <w:r w:rsidR="003353ED" w:rsidRPr="00F223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ค.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F65978" w:rsidRPr="002605A4" w:rsidRDefault="00F6597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807C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ประสานการทำงานร่วมกันภายใน</w:t>
      </w:r>
      <w:r w:rsidR="008807C1" w:rsidRPr="008807C1">
        <w:rPr>
          <w:rFonts w:ascii="TH SarabunIT๙" w:hAnsi="TH SarabunIT๙" w:cs="TH SarabunIT๙" w:hint="cs"/>
          <w:spacing w:val="-12"/>
          <w:sz w:val="32"/>
          <w:szCs w:val="32"/>
          <w:cs/>
        </w:rPr>
        <w:t>ส่วนตรวจมลพิษ 1</w:t>
      </w:r>
      <w:r w:rsidR="00E83D6C" w:rsidRPr="008807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E33B14" w:rsidRPr="008807C1">
        <w:rPr>
          <w:rFonts w:ascii="TH SarabunIT๙" w:hAnsi="TH SarabunIT๙" w:cs="TH SarabunIT๙" w:hint="cs"/>
          <w:spacing w:val="-12"/>
          <w:sz w:val="32"/>
          <w:szCs w:val="32"/>
          <w:cs/>
        </w:rPr>
        <w:t>กองตรวจมลพิษ โดยมีบทบาท</w:t>
      </w:r>
      <w:r w:rsidR="00B92FDC" w:rsidRPr="008807C1">
        <w:rPr>
          <w:rFonts w:ascii="TH SarabunIT๙" w:hAnsi="TH SarabunIT๙" w:cs="TH SarabunIT๙" w:hint="cs"/>
          <w:spacing w:val="-12"/>
          <w:sz w:val="32"/>
          <w:szCs w:val="32"/>
          <w:cs/>
        </w:rPr>
        <w:t>ในการ</w:t>
      </w:r>
      <w:r w:rsidR="00E33B14" w:rsidRPr="008807C1">
        <w:rPr>
          <w:rFonts w:ascii="TH SarabunIT๙" w:hAnsi="TH SarabunIT๙" w:cs="TH SarabunIT๙" w:hint="cs"/>
          <w:spacing w:val="-12"/>
          <w:sz w:val="32"/>
          <w:szCs w:val="32"/>
          <w:cs/>
        </w:rPr>
        <w:t>ให้ความเห็น</w:t>
      </w:r>
      <w:r w:rsidR="00880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และคำแนะนำแก่สมาชิก</w:t>
      </w:r>
      <w:r w:rsidRPr="002605A4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421A57" w:rsidRDefault="008807C1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807C1">
        <w:rPr>
          <w:rFonts w:ascii="TH SarabunIT๙" w:hAnsi="TH SarabunIT๙" w:cs="TH SarabunIT๙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B7320" wp14:editId="10FC8FE9">
                <wp:simplePos x="0" y="0"/>
                <wp:positionH relativeFrom="column">
                  <wp:posOffset>4674177</wp:posOffset>
                </wp:positionH>
                <wp:positionV relativeFrom="paragraph">
                  <wp:posOffset>660400</wp:posOffset>
                </wp:positionV>
                <wp:extent cx="1219200" cy="3251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F07" w:rsidRPr="00495F07" w:rsidRDefault="00873DF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495F07" w:rsidRPr="00495F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 ประสานงาน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8.05pt;margin-top:52pt;width:96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" stroked="f">
                <v:textbox>
                  <w:txbxContent>
                    <w:p w:rsidR="00495F07" w:rsidRPr="00495F07" w:rsidRDefault="00873DF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495F07" w:rsidRPr="00495F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 ประสานงาน ...</w:t>
                      </w:r>
                    </w:p>
                  </w:txbxContent>
                </v:textbox>
              </v:shape>
            </w:pict>
          </mc:Fallback>
        </mc:AlternateContent>
      </w:r>
      <w:r w:rsidR="00566728" w:rsidRPr="002605A4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ประสานงานกับหน่วยงานภายนอกกองตรวจมลพิษโดยการ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เผยแพร่ข้อมูลข่าวสารด้าน</w:t>
      </w:r>
      <w:r w:rsidR="00421A57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>มลพิษและที่เกี่ยวเนื่องข</w:t>
      </w:r>
      <w:r w:rsidR="00566728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>องแหล่งกำเนิดมลพิษต่อสาธารณะ</w:t>
      </w:r>
      <w:r w:rsidR="00421A57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566728"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กิจกรรม หรือมาตรการต่าง ๆ ของกรมควบคุมมลพิษ </w:t>
      </w:r>
      <w:r w:rsidR="00566728" w:rsidRPr="002605A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ให้เกิดความเข้าใจและ</w:t>
      </w:r>
      <w:proofErr w:type="spellStart"/>
      <w:r w:rsidR="00566728"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66728" w:rsidRPr="002605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ความร่วมมือกับ</w:t>
      </w:r>
      <w:r w:rsidR="00566728" w:rsidRPr="002605A4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E83D6C" w:rsidRDefault="00E83D6C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ประสานงานการจัดการเรื่องร้องเรียนด้านมลพิษแก่หน่วยงานที่เกี่ยวข้อ</w:t>
      </w:r>
      <w:r w:rsidR="00D33DE3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E83D6C" w:rsidRPr="002605A4" w:rsidRDefault="00E83D6C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36FBF">
        <w:rPr>
          <w:rFonts w:ascii="TH SarabunIT๙" w:hAnsi="TH SarabunIT๙" w:cs="TH SarabunIT๙" w:hint="cs"/>
          <w:spacing w:val="6"/>
          <w:sz w:val="32"/>
          <w:szCs w:val="32"/>
          <w:cs/>
        </w:rPr>
        <w:t>ประสานการปฏิบัติการร</w:t>
      </w:r>
      <w:r w:rsidR="00F36FBF" w:rsidRPr="00F36FBF">
        <w:rPr>
          <w:rFonts w:ascii="TH SarabunIT๙" w:hAnsi="TH SarabunIT๙" w:cs="TH SarabunIT๙" w:hint="cs"/>
          <w:spacing w:val="6"/>
          <w:sz w:val="32"/>
          <w:szCs w:val="32"/>
          <w:cs/>
        </w:rPr>
        <w:t>่วมกับหน่วยงานที่เกี่ยวข้องในการตรวจสอบและควบคุมมลพิษจาก</w:t>
      </w:r>
      <w:r w:rsidR="00F36FBF">
        <w:rPr>
          <w:rFonts w:ascii="TH SarabunIT๙" w:hAnsi="TH SarabunIT๙" w:cs="TH SarabunIT๙" w:hint="cs"/>
          <w:sz w:val="32"/>
          <w:szCs w:val="32"/>
          <w:cs/>
        </w:rPr>
        <w:t>แหล่งกำเนิดมลพิษ</w:t>
      </w:r>
    </w:p>
    <w:p w:rsidR="00372454" w:rsidRPr="002605A4" w:rsidRDefault="00F65978" w:rsidP="00CC1CD8">
      <w:pPr>
        <w:pStyle w:val="ListParagraph"/>
        <w:numPr>
          <w:ilvl w:val="0"/>
          <w:numId w:val="4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12"/>
          <w:szCs w:val="12"/>
        </w:rPr>
      </w:pPr>
      <w:r w:rsidRPr="002605A4">
        <w:rPr>
          <w:rFonts w:ascii="TH SarabunIT๙" w:hAnsi="TH SarabunIT๙" w:cs="TH SarabunIT๙"/>
          <w:sz w:val="32"/>
          <w:szCs w:val="32"/>
          <w:cs/>
        </w:rPr>
        <w:t>ชี้แจงและให้</w:t>
      </w:r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ข้อคิดเห็นในที่ประชุมคณะกรรมการหรือคณะทำงานต่าง ๆ เพื่อเป็นประโยชน์และเกิด</w:t>
      </w:r>
      <w:proofErr w:type="spellStart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  <w:r w:rsidRPr="002605A4">
        <w:rPr>
          <w:rFonts w:cs="TH SarabunIT๙" w:hint="cs"/>
          <w:b/>
          <w:bCs/>
          <w:sz w:val="32"/>
          <w:szCs w:val="32"/>
          <w:cs/>
        </w:rPr>
        <w:tab/>
      </w:r>
      <w:r w:rsidR="00F45C15">
        <w:rPr>
          <w:rFonts w:cs="TH SarabunIT๙" w:hint="cs"/>
          <w:b/>
          <w:bCs/>
          <w:sz w:val="12"/>
          <w:szCs w:val="12"/>
          <w:cs/>
        </w:rPr>
        <w:tab/>
      </w:r>
      <w:r w:rsidR="00F45C15">
        <w:rPr>
          <w:rFonts w:cs="TH SarabunIT๙" w:hint="cs"/>
          <w:b/>
          <w:bCs/>
          <w:sz w:val="12"/>
          <w:szCs w:val="12"/>
          <w:cs/>
        </w:rPr>
        <w:tab/>
        <w:t xml:space="preserve">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ง.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6D7964" w:rsidRPr="002605A4" w:rsidRDefault="00D03418" w:rsidP="006D7964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D796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ให้คำปรึกษาและเสนอแนะทางวิชาการใน</w:t>
      </w:r>
      <w:r w:rsidR="006D7964" w:rsidRPr="006D7964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การตรวจสอบและควบคุมมลพิษจากแหล่งกำเนิด</w:t>
      </w:r>
      <w:r w:rsidR="006D7964">
        <w:rPr>
          <w:rFonts w:ascii="TH SarabunIT๙" w:hAnsi="TH SarabunIT๙" w:cs="TH SarabunIT๙" w:hint="cs"/>
          <w:sz w:val="32"/>
          <w:szCs w:val="32"/>
          <w:cs/>
        </w:rPr>
        <w:t>มลพิษ</w:t>
      </w:r>
    </w:p>
    <w:p w:rsidR="00F65978" w:rsidRPr="006D7964" w:rsidRDefault="00F65978" w:rsidP="00F65978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D7964">
        <w:rPr>
          <w:rFonts w:ascii="TH SarabunIT๙" w:hAnsi="TH SarabunIT๙" w:cs="TH SarabunIT๙"/>
          <w:spacing w:val="4"/>
          <w:sz w:val="32"/>
          <w:szCs w:val="32"/>
          <w:cs/>
        </w:rPr>
        <w:t>ให้คำ</w:t>
      </w:r>
      <w:r w:rsidR="00744183" w:rsidRPr="006D796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ปรึกษา </w:t>
      </w:r>
      <w:r w:rsidRPr="006D7964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แนะนำ </w:t>
      </w:r>
      <w:r w:rsidR="00744183" w:rsidRPr="006D796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ตอบข้อซักถาม </w:t>
      </w:r>
      <w:r w:rsidRPr="006D7964">
        <w:rPr>
          <w:rFonts w:ascii="TH SarabunIT๙" w:hAnsi="TH SarabunIT๙" w:cs="TH SarabunIT๙"/>
          <w:spacing w:val="4"/>
          <w:sz w:val="32"/>
          <w:szCs w:val="32"/>
          <w:cs/>
        </w:rPr>
        <w:t>ชี้แจง</w:t>
      </w:r>
      <w:r w:rsidR="00984E34" w:rsidRPr="006D796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984E34" w:rsidRPr="006D7964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และบริการข้อมูลเกี่ยวกับ</w:t>
      </w:r>
      <w:r w:rsidR="006D7964" w:rsidRPr="006D7964">
        <w:rPr>
          <w:rFonts w:ascii="TH SarabunIT๙" w:hAnsi="TH SarabunIT๙" w:cs="TH SarabunIT๙" w:hint="cs"/>
          <w:spacing w:val="4"/>
          <w:sz w:val="32"/>
          <w:szCs w:val="32"/>
          <w:cs/>
        </w:rPr>
        <w:t>ส่วนตรวจมลพิษ 1</w:t>
      </w:r>
      <w:r w:rsidR="005715A4" w:rsidRPr="006D796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แก่</w:t>
      </w:r>
      <w:r w:rsidR="005715A4" w:rsidRPr="006D7964">
        <w:rPr>
          <w:rFonts w:ascii="TH SarabunIT๙" w:hAnsi="TH SarabunIT๙" w:cs="TH SarabunIT๙" w:hint="cs"/>
          <w:sz w:val="32"/>
          <w:szCs w:val="32"/>
          <w:cs/>
        </w:rPr>
        <w:t>หน่วยงานภาครัฐ เอกชน และประชาชนทั่วไป</w:t>
      </w:r>
    </w:p>
    <w:p w:rsidR="00F65978" w:rsidRPr="002605A4" w:rsidRDefault="00F65978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2605A4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7254AC">
        <w:rPr>
          <w:rFonts w:ascii="TH SarabunIT๙" w:hAnsi="TH SarabunIT๙" w:cs="TH SarabunIT๙"/>
          <w:sz w:val="32"/>
          <w:szCs w:val="32"/>
          <w:cs/>
        </w:rPr>
        <w:t xml:space="preserve">สิ่งแวดล้อม เพื่อให้สนับสนุนภารกิจของส่วนราชการ และประโยชน์ในการพิจารณากำหนดและปรับปรุง </w:t>
      </w:r>
      <w:r w:rsidRPr="007254AC">
        <w:rPr>
          <w:rFonts w:ascii="TH SarabunIT๙" w:hAnsi="TH SarabunIT๙" w:cs="TH SarabunIT๙"/>
          <w:spacing w:val="-6"/>
          <w:sz w:val="32"/>
          <w:szCs w:val="32"/>
          <w:cs/>
        </w:rPr>
        <w:t>นโยบาย แผน มาตรฐาน มาตรการ หลักเกณฑ์ กฎ ระเบียบ เงื่อนไข และกฎหมายที่เกี่ยวกับงานวิชาการ</w:t>
      </w:r>
      <w:r w:rsidRPr="002605A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5715A4" w:rsidRPr="002605A4" w:rsidRDefault="005715A4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2605A4"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คำปรึกษาและข้อเสนอแนะที่เป็นประโยชน์ในการปฏิบัติงาน และแก้ไขปัญหาต่าง ๆ ที่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</w:t>
      </w:r>
      <w:r w:rsidR="00E11CC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ร็จตามเวลาที่กำหนด</w:t>
      </w:r>
    </w:p>
    <w:p w:rsidR="00F65978" w:rsidRPr="002605A4" w:rsidRDefault="00F65978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2605A4" w:rsidRPr="00E11CCA" w:rsidRDefault="002605A4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bookmarkStart w:id="0" w:name="_GoBack"/>
      <w:bookmarkEnd w:id="0"/>
    </w:p>
    <w:sectPr w:rsidR="002605A4" w:rsidRPr="00E11CCA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E8" w:rsidRDefault="00FE37E8" w:rsidP="009E4BB6">
      <w:r>
        <w:separator/>
      </w:r>
    </w:p>
  </w:endnote>
  <w:endnote w:type="continuationSeparator" w:id="0">
    <w:p w:rsidR="00FE37E8" w:rsidRDefault="00FE37E8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E8" w:rsidRDefault="00FE37E8" w:rsidP="009E4BB6">
      <w:r>
        <w:separator/>
      </w:r>
    </w:p>
  </w:footnote>
  <w:footnote w:type="continuationSeparator" w:id="0">
    <w:p w:rsidR="00FE37E8" w:rsidRDefault="00FE37E8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744183" w:rsidRPr="00744183" w:rsidRDefault="00744183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D7964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955A33" w:rsidRDefault="00FE37E8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3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5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>
    <w:nsid w:val="3CD866FC"/>
    <w:multiLevelType w:val="hybridMultilevel"/>
    <w:tmpl w:val="53C64070"/>
    <w:lvl w:ilvl="0" w:tplc="7714D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E87C4A"/>
    <w:multiLevelType w:val="hybridMultilevel"/>
    <w:tmpl w:val="481CD66E"/>
    <w:lvl w:ilvl="0" w:tplc="F8AC69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3F54A6"/>
    <w:multiLevelType w:val="hybridMultilevel"/>
    <w:tmpl w:val="B1E882CA"/>
    <w:lvl w:ilvl="0" w:tplc="1CBA8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2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2"/>
  </w:num>
  <w:num w:numId="2">
    <w:abstractNumId w:val="4"/>
  </w:num>
  <w:num w:numId="3">
    <w:abstractNumId w:val="37"/>
  </w:num>
  <w:num w:numId="4">
    <w:abstractNumId w:val="5"/>
  </w:num>
  <w:num w:numId="5">
    <w:abstractNumId w:val="10"/>
  </w:num>
  <w:num w:numId="6">
    <w:abstractNumId w:val="27"/>
  </w:num>
  <w:num w:numId="7">
    <w:abstractNumId w:val="16"/>
  </w:num>
  <w:num w:numId="8">
    <w:abstractNumId w:val="36"/>
  </w:num>
  <w:num w:numId="9">
    <w:abstractNumId w:val="22"/>
  </w:num>
  <w:num w:numId="10">
    <w:abstractNumId w:val="12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6"/>
  </w:num>
  <w:num w:numId="18">
    <w:abstractNumId w:val="25"/>
  </w:num>
  <w:num w:numId="19">
    <w:abstractNumId w:val="9"/>
  </w:num>
  <w:num w:numId="20">
    <w:abstractNumId w:val="7"/>
  </w:num>
  <w:num w:numId="21">
    <w:abstractNumId w:val="31"/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40"/>
  </w:num>
  <w:num w:numId="27">
    <w:abstractNumId w:val="2"/>
  </w:num>
  <w:num w:numId="28">
    <w:abstractNumId w:val="33"/>
  </w:num>
  <w:num w:numId="29">
    <w:abstractNumId w:val="23"/>
  </w:num>
  <w:num w:numId="30">
    <w:abstractNumId w:val="28"/>
  </w:num>
  <w:num w:numId="31">
    <w:abstractNumId w:val="0"/>
  </w:num>
  <w:num w:numId="32">
    <w:abstractNumId w:val="26"/>
  </w:num>
  <w:num w:numId="33">
    <w:abstractNumId w:val="11"/>
  </w:num>
  <w:num w:numId="34">
    <w:abstractNumId w:val="17"/>
  </w:num>
  <w:num w:numId="35">
    <w:abstractNumId w:val="34"/>
  </w:num>
  <w:num w:numId="36">
    <w:abstractNumId w:val="1"/>
  </w:num>
  <w:num w:numId="37">
    <w:abstractNumId w:val="18"/>
  </w:num>
  <w:num w:numId="38">
    <w:abstractNumId w:val="38"/>
  </w:num>
  <w:num w:numId="39">
    <w:abstractNumId w:val="21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1306"/>
    <w:rsid w:val="00006374"/>
    <w:rsid w:val="00007ABE"/>
    <w:rsid w:val="000119BB"/>
    <w:rsid w:val="000141AD"/>
    <w:rsid w:val="00046C98"/>
    <w:rsid w:val="00046F73"/>
    <w:rsid w:val="000514B1"/>
    <w:rsid w:val="000535A1"/>
    <w:rsid w:val="000570E0"/>
    <w:rsid w:val="0006178F"/>
    <w:rsid w:val="00063F67"/>
    <w:rsid w:val="00070037"/>
    <w:rsid w:val="00070248"/>
    <w:rsid w:val="00070F9A"/>
    <w:rsid w:val="00085ECD"/>
    <w:rsid w:val="000D1A47"/>
    <w:rsid w:val="000D2572"/>
    <w:rsid w:val="000E12E4"/>
    <w:rsid w:val="000E4BEA"/>
    <w:rsid w:val="00100E88"/>
    <w:rsid w:val="00107FC8"/>
    <w:rsid w:val="00112DD8"/>
    <w:rsid w:val="001176AC"/>
    <w:rsid w:val="00120247"/>
    <w:rsid w:val="00125E7D"/>
    <w:rsid w:val="00137909"/>
    <w:rsid w:val="00141DF4"/>
    <w:rsid w:val="00150BD5"/>
    <w:rsid w:val="00153178"/>
    <w:rsid w:val="00156BF5"/>
    <w:rsid w:val="001703AC"/>
    <w:rsid w:val="001734A4"/>
    <w:rsid w:val="001742BB"/>
    <w:rsid w:val="0017541E"/>
    <w:rsid w:val="0018314D"/>
    <w:rsid w:val="00183390"/>
    <w:rsid w:val="00184ADB"/>
    <w:rsid w:val="00185D88"/>
    <w:rsid w:val="001A7E42"/>
    <w:rsid w:val="001B52BA"/>
    <w:rsid w:val="001D3725"/>
    <w:rsid w:val="001D5C2A"/>
    <w:rsid w:val="001D63F8"/>
    <w:rsid w:val="001E3056"/>
    <w:rsid w:val="00202AC1"/>
    <w:rsid w:val="002177B8"/>
    <w:rsid w:val="0023376F"/>
    <w:rsid w:val="00241D55"/>
    <w:rsid w:val="002533F1"/>
    <w:rsid w:val="00255973"/>
    <w:rsid w:val="002605A4"/>
    <w:rsid w:val="00262BF8"/>
    <w:rsid w:val="00263916"/>
    <w:rsid w:val="0026399B"/>
    <w:rsid w:val="00265E1B"/>
    <w:rsid w:val="0027016C"/>
    <w:rsid w:val="00274935"/>
    <w:rsid w:val="00284960"/>
    <w:rsid w:val="002857BC"/>
    <w:rsid w:val="00287459"/>
    <w:rsid w:val="00291664"/>
    <w:rsid w:val="00292085"/>
    <w:rsid w:val="002A5276"/>
    <w:rsid w:val="002A73F9"/>
    <w:rsid w:val="002B26BA"/>
    <w:rsid w:val="002B426C"/>
    <w:rsid w:val="002D187C"/>
    <w:rsid w:val="002D486C"/>
    <w:rsid w:val="002D6A85"/>
    <w:rsid w:val="002E4004"/>
    <w:rsid w:val="002E7DE1"/>
    <w:rsid w:val="002F6F58"/>
    <w:rsid w:val="003041C1"/>
    <w:rsid w:val="0030736F"/>
    <w:rsid w:val="003146AC"/>
    <w:rsid w:val="003353ED"/>
    <w:rsid w:val="00351848"/>
    <w:rsid w:val="003536C2"/>
    <w:rsid w:val="003655AA"/>
    <w:rsid w:val="00365A01"/>
    <w:rsid w:val="00372454"/>
    <w:rsid w:val="00373502"/>
    <w:rsid w:val="00380E10"/>
    <w:rsid w:val="00390B10"/>
    <w:rsid w:val="003920A4"/>
    <w:rsid w:val="003920E0"/>
    <w:rsid w:val="00392536"/>
    <w:rsid w:val="00395BC7"/>
    <w:rsid w:val="003B1387"/>
    <w:rsid w:val="003B7259"/>
    <w:rsid w:val="003D038F"/>
    <w:rsid w:val="003D12C6"/>
    <w:rsid w:val="003D32BA"/>
    <w:rsid w:val="003E1CC5"/>
    <w:rsid w:val="003E41E4"/>
    <w:rsid w:val="003F2C5D"/>
    <w:rsid w:val="00405578"/>
    <w:rsid w:val="0041350F"/>
    <w:rsid w:val="00421A57"/>
    <w:rsid w:val="00423022"/>
    <w:rsid w:val="0042504C"/>
    <w:rsid w:val="00426068"/>
    <w:rsid w:val="00434830"/>
    <w:rsid w:val="004538EB"/>
    <w:rsid w:val="00454987"/>
    <w:rsid w:val="00494BB3"/>
    <w:rsid w:val="00495F07"/>
    <w:rsid w:val="004B5606"/>
    <w:rsid w:val="004C30D3"/>
    <w:rsid w:val="004C4E72"/>
    <w:rsid w:val="004F3445"/>
    <w:rsid w:val="004F3D13"/>
    <w:rsid w:val="004F589C"/>
    <w:rsid w:val="00504D22"/>
    <w:rsid w:val="00523612"/>
    <w:rsid w:val="00525AC1"/>
    <w:rsid w:val="005306AA"/>
    <w:rsid w:val="0053299E"/>
    <w:rsid w:val="00533FA1"/>
    <w:rsid w:val="00540AAF"/>
    <w:rsid w:val="00546192"/>
    <w:rsid w:val="00565EE6"/>
    <w:rsid w:val="00566728"/>
    <w:rsid w:val="005715A4"/>
    <w:rsid w:val="005825C0"/>
    <w:rsid w:val="00585D22"/>
    <w:rsid w:val="00586BCF"/>
    <w:rsid w:val="00596743"/>
    <w:rsid w:val="0059712D"/>
    <w:rsid w:val="005A3229"/>
    <w:rsid w:val="005B0997"/>
    <w:rsid w:val="005B4AAC"/>
    <w:rsid w:val="005B67AE"/>
    <w:rsid w:val="005B67D1"/>
    <w:rsid w:val="005D5AC7"/>
    <w:rsid w:val="005D62A4"/>
    <w:rsid w:val="005F4A32"/>
    <w:rsid w:val="006055E9"/>
    <w:rsid w:val="006060FB"/>
    <w:rsid w:val="00613E25"/>
    <w:rsid w:val="00633E83"/>
    <w:rsid w:val="006401A3"/>
    <w:rsid w:val="00661D1E"/>
    <w:rsid w:val="00665BC6"/>
    <w:rsid w:val="006674D2"/>
    <w:rsid w:val="00680273"/>
    <w:rsid w:val="006A2C19"/>
    <w:rsid w:val="006D2645"/>
    <w:rsid w:val="006D7964"/>
    <w:rsid w:val="006F2521"/>
    <w:rsid w:val="00700D5A"/>
    <w:rsid w:val="007010C4"/>
    <w:rsid w:val="00712E99"/>
    <w:rsid w:val="00717AF8"/>
    <w:rsid w:val="00723A60"/>
    <w:rsid w:val="007254AC"/>
    <w:rsid w:val="00732156"/>
    <w:rsid w:val="007335A7"/>
    <w:rsid w:val="0074047E"/>
    <w:rsid w:val="0074102C"/>
    <w:rsid w:val="00744183"/>
    <w:rsid w:val="007521A6"/>
    <w:rsid w:val="00754AE1"/>
    <w:rsid w:val="0076430D"/>
    <w:rsid w:val="00767347"/>
    <w:rsid w:val="007744C6"/>
    <w:rsid w:val="00786828"/>
    <w:rsid w:val="00787CF0"/>
    <w:rsid w:val="007A635B"/>
    <w:rsid w:val="007B38AF"/>
    <w:rsid w:val="007C16A4"/>
    <w:rsid w:val="007E4D9A"/>
    <w:rsid w:val="007F14E1"/>
    <w:rsid w:val="00803161"/>
    <w:rsid w:val="008059F2"/>
    <w:rsid w:val="00821DBF"/>
    <w:rsid w:val="0083351A"/>
    <w:rsid w:val="00836452"/>
    <w:rsid w:val="00842192"/>
    <w:rsid w:val="00843B44"/>
    <w:rsid w:val="00873DF6"/>
    <w:rsid w:val="008807C1"/>
    <w:rsid w:val="0088354E"/>
    <w:rsid w:val="00894747"/>
    <w:rsid w:val="008B23AD"/>
    <w:rsid w:val="008C32B8"/>
    <w:rsid w:val="008D2159"/>
    <w:rsid w:val="008E2310"/>
    <w:rsid w:val="008E23AE"/>
    <w:rsid w:val="008E73AF"/>
    <w:rsid w:val="00910901"/>
    <w:rsid w:val="0091798F"/>
    <w:rsid w:val="0093607F"/>
    <w:rsid w:val="009364F1"/>
    <w:rsid w:val="00944225"/>
    <w:rsid w:val="00951BB0"/>
    <w:rsid w:val="00955A33"/>
    <w:rsid w:val="00962C7F"/>
    <w:rsid w:val="00970F3C"/>
    <w:rsid w:val="00983B39"/>
    <w:rsid w:val="00984E34"/>
    <w:rsid w:val="009961EA"/>
    <w:rsid w:val="009B0C21"/>
    <w:rsid w:val="009B16FE"/>
    <w:rsid w:val="009C1B7E"/>
    <w:rsid w:val="009D5603"/>
    <w:rsid w:val="009D59CB"/>
    <w:rsid w:val="009E3AE6"/>
    <w:rsid w:val="009E4BB6"/>
    <w:rsid w:val="009F38AC"/>
    <w:rsid w:val="009F64BB"/>
    <w:rsid w:val="00A02482"/>
    <w:rsid w:val="00A12D78"/>
    <w:rsid w:val="00A14D0C"/>
    <w:rsid w:val="00A206D4"/>
    <w:rsid w:val="00A24A3B"/>
    <w:rsid w:val="00A2641D"/>
    <w:rsid w:val="00A3244A"/>
    <w:rsid w:val="00A4503D"/>
    <w:rsid w:val="00A5281D"/>
    <w:rsid w:val="00A656B4"/>
    <w:rsid w:val="00A75122"/>
    <w:rsid w:val="00A77C32"/>
    <w:rsid w:val="00A87E26"/>
    <w:rsid w:val="00AA0B5B"/>
    <w:rsid w:val="00AA40CC"/>
    <w:rsid w:val="00AA6D2A"/>
    <w:rsid w:val="00AE38EB"/>
    <w:rsid w:val="00B01ED0"/>
    <w:rsid w:val="00B07864"/>
    <w:rsid w:val="00B11B9C"/>
    <w:rsid w:val="00B216FF"/>
    <w:rsid w:val="00B25594"/>
    <w:rsid w:val="00B25A61"/>
    <w:rsid w:val="00B31970"/>
    <w:rsid w:val="00B332F7"/>
    <w:rsid w:val="00B41FF3"/>
    <w:rsid w:val="00B42AF3"/>
    <w:rsid w:val="00B74E2B"/>
    <w:rsid w:val="00B92FDC"/>
    <w:rsid w:val="00BA122E"/>
    <w:rsid w:val="00BA40F9"/>
    <w:rsid w:val="00BC2707"/>
    <w:rsid w:val="00BC60A7"/>
    <w:rsid w:val="00BC743A"/>
    <w:rsid w:val="00BD16A7"/>
    <w:rsid w:val="00BE2584"/>
    <w:rsid w:val="00BE7BE8"/>
    <w:rsid w:val="00BF6799"/>
    <w:rsid w:val="00C04783"/>
    <w:rsid w:val="00C104F5"/>
    <w:rsid w:val="00C157BF"/>
    <w:rsid w:val="00C21829"/>
    <w:rsid w:val="00C302D7"/>
    <w:rsid w:val="00C30355"/>
    <w:rsid w:val="00C37B0E"/>
    <w:rsid w:val="00C53213"/>
    <w:rsid w:val="00C63935"/>
    <w:rsid w:val="00C65616"/>
    <w:rsid w:val="00C72333"/>
    <w:rsid w:val="00C7373D"/>
    <w:rsid w:val="00C76C50"/>
    <w:rsid w:val="00C811E3"/>
    <w:rsid w:val="00C81A2B"/>
    <w:rsid w:val="00C8356A"/>
    <w:rsid w:val="00C854A3"/>
    <w:rsid w:val="00C86BD0"/>
    <w:rsid w:val="00C90A49"/>
    <w:rsid w:val="00C92E02"/>
    <w:rsid w:val="00CA2DA7"/>
    <w:rsid w:val="00CC1CD8"/>
    <w:rsid w:val="00CC5815"/>
    <w:rsid w:val="00CE41DB"/>
    <w:rsid w:val="00CF2900"/>
    <w:rsid w:val="00CF739B"/>
    <w:rsid w:val="00CF7D9F"/>
    <w:rsid w:val="00D0283B"/>
    <w:rsid w:val="00D02DA4"/>
    <w:rsid w:val="00D03418"/>
    <w:rsid w:val="00D05880"/>
    <w:rsid w:val="00D27552"/>
    <w:rsid w:val="00D33DE3"/>
    <w:rsid w:val="00D41DF8"/>
    <w:rsid w:val="00D65690"/>
    <w:rsid w:val="00D72595"/>
    <w:rsid w:val="00D73875"/>
    <w:rsid w:val="00D74130"/>
    <w:rsid w:val="00D81F0B"/>
    <w:rsid w:val="00D86D86"/>
    <w:rsid w:val="00D94666"/>
    <w:rsid w:val="00DB1399"/>
    <w:rsid w:val="00DC6474"/>
    <w:rsid w:val="00DF5756"/>
    <w:rsid w:val="00DF6E7B"/>
    <w:rsid w:val="00E01508"/>
    <w:rsid w:val="00E0200B"/>
    <w:rsid w:val="00E11C2B"/>
    <w:rsid w:val="00E11CCA"/>
    <w:rsid w:val="00E141D2"/>
    <w:rsid w:val="00E20424"/>
    <w:rsid w:val="00E33B14"/>
    <w:rsid w:val="00E44A52"/>
    <w:rsid w:val="00E46595"/>
    <w:rsid w:val="00E8330A"/>
    <w:rsid w:val="00E83D6C"/>
    <w:rsid w:val="00E91E96"/>
    <w:rsid w:val="00E946AF"/>
    <w:rsid w:val="00E947A9"/>
    <w:rsid w:val="00EB132D"/>
    <w:rsid w:val="00EB35D0"/>
    <w:rsid w:val="00EC119F"/>
    <w:rsid w:val="00EC7D2E"/>
    <w:rsid w:val="00ED67F4"/>
    <w:rsid w:val="00EF0E75"/>
    <w:rsid w:val="00F04490"/>
    <w:rsid w:val="00F05E69"/>
    <w:rsid w:val="00F215EF"/>
    <w:rsid w:val="00F22376"/>
    <w:rsid w:val="00F223E5"/>
    <w:rsid w:val="00F323E4"/>
    <w:rsid w:val="00F36FBF"/>
    <w:rsid w:val="00F45C15"/>
    <w:rsid w:val="00F51B43"/>
    <w:rsid w:val="00F61033"/>
    <w:rsid w:val="00F65978"/>
    <w:rsid w:val="00F6691C"/>
    <w:rsid w:val="00F71A19"/>
    <w:rsid w:val="00F82338"/>
    <w:rsid w:val="00F913C6"/>
    <w:rsid w:val="00F952F0"/>
    <w:rsid w:val="00F9604B"/>
    <w:rsid w:val="00F96209"/>
    <w:rsid w:val="00FA7548"/>
    <w:rsid w:val="00FC259B"/>
    <w:rsid w:val="00FC39B7"/>
    <w:rsid w:val="00FE37E8"/>
    <w:rsid w:val="00FE736B"/>
    <w:rsid w:val="00FF2C56"/>
    <w:rsid w:val="00FF4817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15EB-65D3-4E01-87B2-E2D01372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46</cp:revision>
  <cp:lastPrinted>2024-07-15T06:15:00Z</cp:lastPrinted>
  <dcterms:created xsi:type="dcterms:W3CDTF">2024-07-15T06:23:00Z</dcterms:created>
  <dcterms:modified xsi:type="dcterms:W3CDTF">2025-08-21T08:07:00Z</dcterms:modified>
</cp:coreProperties>
</file>